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79699E" w:rsidP="005B7639">
      <w:pPr>
        <w:jc w:val="right"/>
        <w:rPr>
          <w:b/>
          <w:bCs/>
          <w:rtl/>
          <w:lang w:bidi="fa-IR"/>
        </w:rPr>
      </w:pPr>
      <w:r>
        <w:rPr>
          <w:rFonts w:cs="2  Mitra"/>
          <w:b/>
          <w:bCs/>
          <w:lang w:bidi="fa-IR"/>
        </w:rPr>
        <w:t>403/11/17</w:t>
      </w:r>
      <w:bookmarkStart w:id="0" w:name="_GoBack"/>
      <w:bookmarkEnd w:id="0"/>
      <w:r w:rsidR="008D36CF"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 w:rsidR="008D36CF"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 xml:space="preserve">: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Pr="00CA66DD">
        <w:rPr>
          <w:rFonts w:cs="2  Mitra" w:hint="cs"/>
          <w:rtl/>
          <w:lang w:bidi="fa-IR"/>
        </w:rPr>
        <w:t xml:space="preserve"> </w:t>
      </w:r>
      <w:r w:rsidR="00E86A24">
        <w:rPr>
          <w:rFonts w:cs="2  Mitra" w:hint="cs"/>
          <w:rtl/>
          <w:lang w:bidi="fa-IR"/>
        </w:rPr>
        <w:t>سید سبحان عمادی جمالی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E86A24">
        <w:rPr>
          <w:rFonts w:cs="2  Mitra" w:hint="cs"/>
          <w:rtl/>
          <w:lang w:bidi="fa-IR"/>
        </w:rPr>
        <w:t>08/04/1365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E86A24">
        <w:rPr>
          <w:rFonts w:cs="2  Mitra" w:hint="cs"/>
          <w:rtl/>
          <w:lang w:bidi="fa-IR"/>
        </w:rPr>
        <w:t>مازندران-ساری-بلوار پاسداران-اداره کل دامپزشکی استان مازندران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E86A24">
        <w:rPr>
          <w:rFonts w:cs="2  Mitra"/>
          <w:lang w:bidi="fa-IR"/>
        </w:rPr>
        <w:t>sobhan_jamali@yahoo.com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501"/>
        <w:gridCol w:w="1536"/>
        <w:gridCol w:w="1571"/>
        <w:gridCol w:w="2514"/>
        <w:gridCol w:w="745"/>
      </w:tblGrid>
      <w:tr w:rsidR="009A4087" w:rsidRPr="00CA66DD" w:rsidTr="00E86A24">
        <w:tc>
          <w:tcPr>
            <w:tcW w:w="1483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01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3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71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51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745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E86A24">
        <w:tc>
          <w:tcPr>
            <w:tcW w:w="1483" w:type="dxa"/>
          </w:tcPr>
          <w:p w:rsidR="009A4087" w:rsidRPr="00CA66DD" w:rsidRDefault="001A0A05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17</w:t>
            </w:r>
          </w:p>
        </w:tc>
        <w:tc>
          <w:tcPr>
            <w:tcW w:w="1501" w:type="dxa"/>
          </w:tcPr>
          <w:p w:rsidR="009A4087" w:rsidRPr="00CA66DD" w:rsidRDefault="00E86A24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1389</w:t>
            </w:r>
          </w:p>
        </w:tc>
        <w:tc>
          <w:tcPr>
            <w:tcW w:w="1536" w:type="dxa"/>
          </w:tcPr>
          <w:p w:rsidR="009A4087" w:rsidRPr="00CA66DD" w:rsidRDefault="00E86A24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آزاد اسلامی واحد گرمسار</w:t>
            </w:r>
          </w:p>
        </w:tc>
        <w:tc>
          <w:tcPr>
            <w:tcW w:w="1571" w:type="dxa"/>
          </w:tcPr>
          <w:p w:rsidR="009A4087" w:rsidRPr="00CA66DD" w:rsidRDefault="00E86A24" w:rsidP="00E86A24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514" w:type="dxa"/>
          </w:tcPr>
          <w:p w:rsidR="009A4087" w:rsidRPr="00CA66DD" w:rsidRDefault="00E86A24" w:rsidP="00E86A24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 دکترای عمومی</w:t>
            </w:r>
          </w:p>
        </w:tc>
        <w:tc>
          <w:tcPr>
            <w:tcW w:w="745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E86A24" w:rsidRPr="00CA66DD" w:rsidTr="00E86A24">
        <w:tc>
          <w:tcPr>
            <w:tcW w:w="1483" w:type="dxa"/>
          </w:tcPr>
          <w:p w:rsidR="00E86A24" w:rsidRPr="00CA66DD" w:rsidRDefault="001A0A05" w:rsidP="00E86A2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75/16</w:t>
            </w:r>
          </w:p>
        </w:tc>
        <w:tc>
          <w:tcPr>
            <w:tcW w:w="1501" w:type="dxa"/>
          </w:tcPr>
          <w:p w:rsidR="00E86A24" w:rsidRPr="00CA66DD" w:rsidRDefault="00E86A24" w:rsidP="00E86A24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36" w:type="dxa"/>
          </w:tcPr>
          <w:p w:rsidR="00E86A24" w:rsidRPr="00CA66DD" w:rsidRDefault="00E86A24" w:rsidP="00E86A2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شیراز</w:t>
            </w:r>
          </w:p>
        </w:tc>
        <w:tc>
          <w:tcPr>
            <w:tcW w:w="1571" w:type="dxa"/>
          </w:tcPr>
          <w:p w:rsidR="00E86A24" w:rsidRPr="00CA66DD" w:rsidRDefault="00E86A24" w:rsidP="00E86A2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بهداشت و بیماریهای طیور صنعتی</w:t>
            </w:r>
          </w:p>
        </w:tc>
        <w:tc>
          <w:tcPr>
            <w:tcW w:w="2514" w:type="dxa"/>
          </w:tcPr>
          <w:p w:rsidR="00E86A24" w:rsidRPr="00CA66DD" w:rsidRDefault="00E86A24" w:rsidP="00E86A2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دکترای تخصصی </w:t>
            </w:r>
            <w:r>
              <w:rPr>
                <w:rFonts w:cs="2  Mitra"/>
                <w:lang w:bidi="fa-IR"/>
              </w:rPr>
              <w:t>PHD</w:t>
            </w:r>
          </w:p>
        </w:tc>
        <w:tc>
          <w:tcPr>
            <w:tcW w:w="745" w:type="dxa"/>
          </w:tcPr>
          <w:p w:rsidR="00E86A24" w:rsidRPr="00CA66DD" w:rsidRDefault="00E86A24" w:rsidP="00E86A2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581"/>
        <w:gridCol w:w="1188"/>
        <w:gridCol w:w="1310"/>
        <w:gridCol w:w="783"/>
        <w:gridCol w:w="550"/>
        <w:gridCol w:w="291"/>
        <w:gridCol w:w="1067"/>
        <w:gridCol w:w="1554"/>
        <w:gridCol w:w="703"/>
      </w:tblGrid>
      <w:tr w:rsidR="00D45986" w:rsidRPr="00CA66DD" w:rsidTr="001A0A0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6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1A0A05"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1A0A05">
        <w:tc>
          <w:tcPr>
            <w:tcW w:w="1430" w:type="dxa"/>
            <w:tcBorders>
              <w:top w:val="single" w:sz="4" w:space="0" w:color="auto"/>
            </w:tcBorders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1400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15(1):3-16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نشریه علوم درمانگاهی دامپزشکی ایران</w:t>
            </w:r>
          </w:p>
        </w:tc>
        <w:tc>
          <w:tcPr>
            <w:tcW w:w="78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55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8" w:type="dxa"/>
            <w:gridSpan w:val="2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1A0A05" w:rsidRPr="00CA66DD" w:rsidRDefault="001A0A05" w:rsidP="001A0A05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ارزیابی پاسخ فاز حاد متعاقب درمان کمپلکس تنفسی تجربی جوجه های گوشتی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1A0A05">
        <w:tc>
          <w:tcPr>
            <w:tcW w:w="143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  <w:tc>
          <w:tcPr>
            <w:tcW w:w="581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2021</w:t>
            </w:r>
          </w:p>
        </w:tc>
        <w:tc>
          <w:tcPr>
            <w:tcW w:w="1188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635186</w:t>
            </w:r>
          </w:p>
        </w:tc>
        <w:tc>
          <w:tcPr>
            <w:tcW w:w="131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Frontiers in veterinary science</w:t>
            </w:r>
          </w:p>
        </w:tc>
        <w:tc>
          <w:tcPr>
            <w:tcW w:w="78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55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8" w:type="dxa"/>
            <w:gridSpan w:val="2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 xml:space="preserve">Reduced performance due to adenoviral gizzard erosion(GE) in 16-day-old commercial broiler chicken in </w:t>
            </w:r>
            <w:proofErr w:type="spellStart"/>
            <w:r>
              <w:rPr>
                <w:rFonts w:cs="2  Mitra"/>
                <w:lang w:bidi="fa-IR"/>
              </w:rPr>
              <w:t>iran,confirmed</w:t>
            </w:r>
            <w:proofErr w:type="spellEnd"/>
            <w:r>
              <w:rPr>
                <w:rFonts w:cs="2  Mitra"/>
                <w:lang w:bidi="fa-IR"/>
              </w:rPr>
              <w:t xml:space="preserve"> experimentally</w:t>
            </w:r>
          </w:p>
        </w:tc>
        <w:tc>
          <w:tcPr>
            <w:tcW w:w="70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1A0A05">
        <w:tc>
          <w:tcPr>
            <w:tcW w:w="143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  <w:tc>
          <w:tcPr>
            <w:tcW w:w="581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2021</w:t>
            </w:r>
          </w:p>
        </w:tc>
        <w:tc>
          <w:tcPr>
            <w:tcW w:w="1188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65:000-000</w:t>
            </w:r>
          </w:p>
        </w:tc>
        <w:tc>
          <w:tcPr>
            <w:tcW w:w="131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Avian disease</w:t>
            </w:r>
          </w:p>
        </w:tc>
        <w:tc>
          <w:tcPr>
            <w:tcW w:w="78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55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8" w:type="dxa"/>
            <w:gridSpan w:val="2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 xml:space="preserve">Atypical manifestation of cutaneous </w:t>
            </w:r>
            <w:proofErr w:type="spellStart"/>
            <w:r>
              <w:rPr>
                <w:rFonts w:cs="2  Mitra"/>
                <w:lang w:bidi="fa-IR"/>
              </w:rPr>
              <w:t>fowlpox</w:t>
            </w:r>
            <w:proofErr w:type="spellEnd"/>
            <w:r>
              <w:rPr>
                <w:rFonts w:cs="2  Mitra"/>
                <w:lang w:bidi="fa-IR"/>
              </w:rPr>
              <w:t xml:space="preserve"> in broiler chickens associated with high condemnation at processing plant</w:t>
            </w:r>
          </w:p>
        </w:tc>
        <w:tc>
          <w:tcPr>
            <w:tcW w:w="70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1A0A05">
        <w:tc>
          <w:tcPr>
            <w:tcW w:w="143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81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88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1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8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8" w:type="dxa"/>
            <w:gridSpan w:val="2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1A0A05">
        <w:tc>
          <w:tcPr>
            <w:tcW w:w="143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81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88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1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8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8" w:type="dxa"/>
            <w:gridSpan w:val="2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1A0A05">
        <w:tc>
          <w:tcPr>
            <w:tcW w:w="143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81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88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1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8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8" w:type="dxa"/>
            <w:gridSpan w:val="2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1A0A05">
        <w:tc>
          <w:tcPr>
            <w:tcW w:w="143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81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88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1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8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8" w:type="dxa"/>
            <w:gridSpan w:val="2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1A0A05">
        <w:tc>
          <w:tcPr>
            <w:tcW w:w="143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81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88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1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8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8" w:type="dxa"/>
            <w:gridSpan w:val="2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1A0A05">
        <w:tc>
          <w:tcPr>
            <w:tcW w:w="143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81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88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1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8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0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8" w:type="dxa"/>
            <w:gridSpan w:val="2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4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lastRenderedPageBreak/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A0A05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1A0A05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05/12/1396</w:t>
            </w:r>
          </w:p>
        </w:tc>
        <w:tc>
          <w:tcPr>
            <w:tcW w:w="2394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اداره دامپزشکی شهرستان نکا</w:t>
            </w:r>
          </w:p>
        </w:tc>
        <w:tc>
          <w:tcPr>
            <w:tcW w:w="2394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1A0A05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1A0A05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43"/>
        <w:gridCol w:w="2343"/>
        <w:gridCol w:w="2327"/>
      </w:tblGrid>
      <w:tr w:rsidR="00CA66DD" w:rsidRPr="00CA66DD" w:rsidTr="001A0A05">
        <w:tc>
          <w:tcPr>
            <w:tcW w:w="233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43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43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2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1A0A05">
        <w:tc>
          <w:tcPr>
            <w:tcW w:w="2337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22</w:t>
            </w:r>
          </w:p>
        </w:tc>
        <w:tc>
          <w:tcPr>
            <w:tcW w:w="2343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گلوگاه</w:t>
            </w:r>
          </w:p>
        </w:tc>
        <w:tc>
          <w:tcPr>
            <w:tcW w:w="2343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مبارزه</w:t>
            </w:r>
          </w:p>
        </w:tc>
        <w:tc>
          <w:tcPr>
            <w:tcW w:w="2327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1A0A05">
        <w:tc>
          <w:tcPr>
            <w:tcW w:w="2337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24</w:t>
            </w:r>
          </w:p>
        </w:tc>
        <w:tc>
          <w:tcPr>
            <w:tcW w:w="2343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نکا</w:t>
            </w:r>
          </w:p>
        </w:tc>
        <w:tc>
          <w:tcPr>
            <w:tcW w:w="2343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مبارزه</w:t>
            </w:r>
          </w:p>
        </w:tc>
        <w:tc>
          <w:tcPr>
            <w:tcW w:w="2327" w:type="dxa"/>
          </w:tcPr>
          <w:p w:rsidR="00CA66DD" w:rsidRPr="00CA66DD" w:rsidRDefault="001A0A0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1A0A05" w:rsidRPr="00CA66DD" w:rsidTr="001A0A05">
        <w:tc>
          <w:tcPr>
            <w:tcW w:w="233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45</w:t>
            </w:r>
          </w:p>
        </w:tc>
        <w:tc>
          <w:tcPr>
            <w:tcW w:w="234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نکا</w:t>
            </w:r>
          </w:p>
        </w:tc>
        <w:tc>
          <w:tcPr>
            <w:tcW w:w="2343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اداره دامپزشکی شهرستان نکا</w:t>
            </w:r>
          </w:p>
        </w:tc>
        <w:tc>
          <w:tcPr>
            <w:tcW w:w="2327" w:type="dxa"/>
          </w:tcPr>
          <w:p w:rsidR="001A0A05" w:rsidRPr="00CA66DD" w:rsidRDefault="001A0A05" w:rsidP="001A0A05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14" w:rsidRDefault="001D5B14" w:rsidP="00322CFE">
      <w:pPr>
        <w:spacing w:after="0" w:line="240" w:lineRule="auto"/>
      </w:pPr>
      <w:r>
        <w:separator/>
      </w:r>
    </w:p>
  </w:endnote>
  <w:endnote w:type="continuationSeparator" w:id="0">
    <w:p w:rsidR="001D5B14" w:rsidRDefault="001D5B14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14" w:rsidRDefault="001D5B14" w:rsidP="00322CFE">
      <w:pPr>
        <w:spacing w:after="0" w:line="240" w:lineRule="auto"/>
      </w:pPr>
      <w:r>
        <w:separator/>
      </w:r>
    </w:p>
  </w:footnote>
  <w:footnote w:type="continuationSeparator" w:id="0">
    <w:p w:rsidR="001D5B14" w:rsidRDefault="001D5B14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17DE8"/>
    <w:rsid w:val="001A0A05"/>
    <w:rsid w:val="001B7D3E"/>
    <w:rsid w:val="001D1197"/>
    <w:rsid w:val="001D1398"/>
    <w:rsid w:val="001D5B14"/>
    <w:rsid w:val="001E7877"/>
    <w:rsid w:val="00217C1A"/>
    <w:rsid w:val="00230D40"/>
    <w:rsid w:val="00295E2E"/>
    <w:rsid w:val="00311BB0"/>
    <w:rsid w:val="00322CFE"/>
    <w:rsid w:val="00353E11"/>
    <w:rsid w:val="003D1F37"/>
    <w:rsid w:val="00480EF6"/>
    <w:rsid w:val="005152D2"/>
    <w:rsid w:val="0053494A"/>
    <w:rsid w:val="005A4FFE"/>
    <w:rsid w:val="005B7639"/>
    <w:rsid w:val="0063332B"/>
    <w:rsid w:val="006650FE"/>
    <w:rsid w:val="006E78F3"/>
    <w:rsid w:val="007021B1"/>
    <w:rsid w:val="00706312"/>
    <w:rsid w:val="00710D94"/>
    <w:rsid w:val="0079699E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4125"/>
    <w:rsid w:val="00A46D85"/>
    <w:rsid w:val="00A70C62"/>
    <w:rsid w:val="00A85153"/>
    <w:rsid w:val="00A87FCF"/>
    <w:rsid w:val="00AE0510"/>
    <w:rsid w:val="00B36DE4"/>
    <w:rsid w:val="00BC559E"/>
    <w:rsid w:val="00C51216"/>
    <w:rsid w:val="00CA66DD"/>
    <w:rsid w:val="00D23300"/>
    <w:rsid w:val="00D2606C"/>
    <w:rsid w:val="00D45986"/>
    <w:rsid w:val="00DE713F"/>
    <w:rsid w:val="00E536F2"/>
    <w:rsid w:val="00E86A24"/>
    <w:rsid w:val="00E93CBD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5999-E2AF-47F3-8DD6-11290353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favamsi</cp:lastModifiedBy>
  <cp:revision>4</cp:revision>
  <dcterms:created xsi:type="dcterms:W3CDTF">2025-01-30T05:36:00Z</dcterms:created>
  <dcterms:modified xsi:type="dcterms:W3CDTF">2025-02-05T04:29:00Z</dcterms:modified>
</cp:coreProperties>
</file>